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E227A" w:rsidRPr="00657E0A" w:rsidRDefault="002E227A">
      <w:pPr>
        <w:rPr>
          <w:u w:val="single"/>
          <w:lang w:val="fr-FR"/>
        </w:rPr>
      </w:pPr>
      <w:r>
        <w:rPr>
          <w:lang w:val="fr-FR"/>
        </w:rPr>
        <w:t>Nom :</w:t>
      </w:r>
      <w:r>
        <w:rPr>
          <w:u w:val="single"/>
          <w:lang w:val="fr-FR"/>
        </w:rPr>
        <w:t xml:space="preserve">  </w:t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 w:rsidR="00657E0A">
        <w:rPr>
          <w:lang w:val="fr-FR"/>
        </w:rPr>
        <w:t xml:space="preserve"> Date : </w:t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</w:p>
    <w:p w:rsidR="002E227A" w:rsidRDefault="002E227A">
      <w:pPr>
        <w:rPr>
          <w:lang w:val="fr-FR"/>
        </w:rPr>
      </w:pPr>
    </w:p>
    <w:p w:rsidR="002E227A" w:rsidRPr="00657E0A" w:rsidRDefault="00DD2CFD" w:rsidP="00657E0A">
      <w:pPr>
        <w:jc w:val="center"/>
        <w:rPr>
          <w:sz w:val="32"/>
          <w:lang w:val="fr-FR"/>
        </w:rPr>
      </w:pPr>
      <w:r w:rsidRPr="00657E0A">
        <w:rPr>
          <w:sz w:val="32"/>
          <w:lang w:val="fr-FR"/>
        </w:rPr>
        <w:t>L’épreuve</w:t>
      </w:r>
    </w:p>
    <w:p w:rsidR="00DD2CFD" w:rsidRPr="00657E0A" w:rsidRDefault="00DD2CFD">
      <w:pPr>
        <w:rPr>
          <w:sz w:val="32"/>
          <w:lang w:val="fr-FR"/>
        </w:rPr>
      </w:pPr>
    </w:p>
    <w:p w:rsidR="00DD2CFD" w:rsidRPr="00657E0A" w:rsidRDefault="00DD2CFD" w:rsidP="00DD2CFD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Laquelle n’est pas une condition pour l’acquisition de la nationalité française par mariage ?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proofErr w:type="spellStart"/>
      <w:r w:rsidRPr="00657E0A">
        <w:rPr>
          <w:sz w:val="32"/>
          <w:lang w:val="fr-FR"/>
        </w:rPr>
        <w:t>Dureé</w:t>
      </w:r>
      <w:proofErr w:type="spellEnd"/>
      <w:r w:rsidRPr="00657E0A">
        <w:rPr>
          <w:sz w:val="32"/>
          <w:lang w:val="fr-FR"/>
        </w:rPr>
        <w:t xml:space="preserve"> du mariage plus de quatre ans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Assimilation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Séjour régulier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Avoir le mariage en France</w:t>
      </w:r>
    </w:p>
    <w:p w:rsidR="00DD2CFD" w:rsidRPr="00657E0A" w:rsidRDefault="00DD2CFD" w:rsidP="00DD2CFD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Trois qualifications pour la naturalisation sont »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Résidence en France, un travail, une famille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Un travail, l’absence de condamnations pénales, assimilation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Un travail, d’argent, résidence en France</w:t>
      </w:r>
    </w:p>
    <w:p w:rsidR="00DD2CFD" w:rsidRPr="00657E0A" w:rsidRDefault="00DD2CFD" w:rsidP="00DD2CFD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 xml:space="preserve">Dans la vidéo, qu’est </w:t>
      </w:r>
      <w:r w:rsidR="00B83675" w:rsidRPr="00657E0A">
        <w:rPr>
          <w:sz w:val="32"/>
          <w:lang w:val="fr-FR"/>
        </w:rPr>
        <w:t>qui ne se passe pas dans</w:t>
      </w:r>
      <w:r w:rsidRPr="00657E0A">
        <w:rPr>
          <w:sz w:val="32"/>
          <w:lang w:val="fr-FR"/>
        </w:rPr>
        <w:t xml:space="preserve"> la cérémonie ?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On appelle les noms des nouveaux citoyens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On joue l’hymne nationale</w:t>
      </w:r>
    </w:p>
    <w:p w:rsidR="00DD2CFD" w:rsidRPr="00657E0A" w:rsidRDefault="002E227A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Ils ont signé un document</w:t>
      </w:r>
    </w:p>
    <w:p w:rsidR="002E227A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 xml:space="preserve">On </w:t>
      </w:r>
      <w:r w:rsidRPr="00657E0A">
        <w:rPr>
          <w:bCs/>
          <w:sz w:val="32"/>
          <w:lang w:val="fr-FR"/>
        </w:rPr>
        <w:t>reçoit un paquet des droits d’un citoyen</w:t>
      </w:r>
    </w:p>
    <w:p w:rsidR="002E227A" w:rsidRPr="00657E0A" w:rsidRDefault="002E227A" w:rsidP="002E227A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Dans l’article, à quel moment apporte-t-il sa contribution majeure ?</w:t>
      </w:r>
    </w:p>
    <w:p w:rsidR="002E227A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Quand il vote</w:t>
      </w:r>
    </w:p>
    <w:p w:rsidR="002E227A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Quand il pratique le civisme</w:t>
      </w:r>
    </w:p>
    <w:p w:rsidR="002E227A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 xml:space="preserve">Quand il </w:t>
      </w:r>
      <w:proofErr w:type="spellStart"/>
      <w:r w:rsidRPr="00657E0A">
        <w:rPr>
          <w:bCs/>
          <w:sz w:val="32"/>
          <w:lang w:val="fr-FR"/>
        </w:rPr>
        <w:t>adhére</w:t>
      </w:r>
      <w:proofErr w:type="spellEnd"/>
      <w:r w:rsidRPr="00657E0A">
        <w:rPr>
          <w:bCs/>
          <w:sz w:val="32"/>
          <w:lang w:val="fr-FR"/>
        </w:rPr>
        <w:t xml:space="preserve"> aux lois </w:t>
      </w:r>
    </w:p>
    <w:p w:rsidR="00DD2CFD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Quand il est un citoyen passif</w:t>
      </w:r>
    </w:p>
    <w:sectPr w:rsidR="00DD2CFD" w:rsidRPr="00657E0A" w:rsidSect="00DD2C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F684678"/>
    <w:multiLevelType w:val="hybridMultilevel"/>
    <w:tmpl w:val="009A5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D2CFD"/>
    <w:rsid w:val="002E227A"/>
    <w:rsid w:val="00657E0A"/>
    <w:rsid w:val="00B83675"/>
    <w:rsid w:val="00DD2CF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449BB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D2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0</Characters>
  <Application>Microsoft Word 12.0.0</Application>
  <DocSecurity>0</DocSecurity>
  <Lines>1</Lines>
  <Paragraphs>1</Paragraphs>
  <ScaleCrop>false</ScaleCrop>
  <Company>Presentation 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Jaques</cp:lastModifiedBy>
  <cp:revision>2</cp:revision>
  <dcterms:created xsi:type="dcterms:W3CDTF">2014-03-07T21:33:00Z</dcterms:created>
  <dcterms:modified xsi:type="dcterms:W3CDTF">2014-03-10T18:45:00Z</dcterms:modified>
</cp:coreProperties>
</file>